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E8" w:rsidRPr="000B01E8" w:rsidRDefault="000B01E8" w:rsidP="000B01E8">
      <w:pPr>
        <w:pStyle w:val="1-"/>
        <w:rPr>
          <w:color w:val="FFFFFF" w:themeColor="background1"/>
          <w:sz w:val="24"/>
          <w:szCs w:val="24"/>
        </w:rPr>
      </w:pPr>
      <w:bookmarkStart w:id="0" w:name="_Toc485824553"/>
      <w:r w:rsidRPr="000B01E8">
        <w:rPr>
          <w:color w:val="FFFFFF" w:themeColor="background1"/>
          <w:sz w:val="24"/>
          <w:szCs w:val="24"/>
        </w:rPr>
        <w:t xml:space="preserve">Приложение </w:t>
      </w:r>
      <w:r w:rsidRPr="000B01E8">
        <w:rPr>
          <w:color w:val="FFFFFF" w:themeColor="background1"/>
          <w:sz w:val="24"/>
          <w:szCs w:val="24"/>
        </w:rPr>
        <w:fldChar w:fldCharType="begin"/>
      </w:r>
      <w:r w:rsidRPr="000B01E8">
        <w:rPr>
          <w:color w:val="FFFFFF" w:themeColor="background1"/>
          <w:sz w:val="24"/>
          <w:szCs w:val="24"/>
        </w:rPr>
        <w:instrText xml:space="preserve"> SEQ Приложение_№ \* ARABIC </w:instrText>
      </w:r>
      <w:r w:rsidRPr="000B01E8">
        <w:rPr>
          <w:color w:val="FFFFFF" w:themeColor="background1"/>
          <w:sz w:val="24"/>
          <w:szCs w:val="24"/>
        </w:rPr>
        <w:fldChar w:fldCharType="separate"/>
      </w:r>
      <w:r w:rsidRPr="000B01E8">
        <w:rPr>
          <w:noProof/>
          <w:color w:val="FFFFFF" w:themeColor="background1"/>
          <w:sz w:val="24"/>
          <w:szCs w:val="24"/>
        </w:rPr>
        <w:t>9</w:t>
      </w:r>
      <w:r w:rsidRPr="000B01E8">
        <w:rPr>
          <w:noProof/>
          <w:color w:val="FFFFFF" w:themeColor="background1"/>
          <w:sz w:val="24"/>
          <w:szCs w:val="24"/>
        </w:rPr>
        <w:fldChar w:fldCharType="end"/>
      </w:r>
      <w:r w:rsidRPr="000B01E8">
        <w:rPr>
          <w:i/>
          <w:noProof/>
          <w:color w:val="FFFFFF" w:themeColor="background1"/>
          <w:sz w:val="24"/>
          <w:szCs w:val="24"/>
        </w:rPr>
        <w:t xml:space="preserve">. </w:t>
      </w:r>
      <w:r w:rsidRPr="000B01E8">
        <w:rPr>
          <w:color w:val="FFFFFF" w:themeColor="background1"/>
          <w:sz w:val="24"/>
          <w:szCs w:val="24"/>
        </w:rPr>
        <w:t>Форма заявления о предоставлении сведений, содержащихся в ИСОГД Московской области</w:t>
      </w:r>
      <w:bookmarkEnd w:id="0"/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5810"/>
      </w:tblGrid>
      <w:tr w:rsidR="000B01E8" w:rsidTr="000574FA">
        <w:trPr>
          <w:trHeight w:val="4110"/>
        </w:trPr>
        <w:tc>
          <w:tcPr>
            <w:tcW w:w="3293" w:type="dxa"/>
            <w:shd w:val="clear" w:color="auto" w:fill="auto"/>
          </w:tcPr>
          <w:p w:rsidR="000B01E8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Главное управление архитектуры и градостроительства Московской области от:</w:t>
            </w: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B01E8" w:rsidRPr="0053113C" w:rsidRDefault="000B01E8" w:rsidP="000574FA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</w:rPr>
            </w:pPr>
            <w:r w:rsidRPr="0053113C">
              <w:rPr>
                <w:rFonts w:ascii="Times New Roman" w:hAnsi="Times New Roman" w:cs="Times New Roman"/>
                <w:i/>
              </w:rPr>
              <w:t>(Ф.И.О. физического лица</w:t>
            </w:r>
            <w:r>
              <w:rPr>
                <w:rFonts w:ascii="Times New Roman" w:hAnsi="Times New Roman" w:cs="Times New Roman"/>
                <w:i/>
              </w:rPr>
              <w:t xml:space="preserve"> или</w:t>
            </w:r>
            <w:r w:rsidRPr="0053113C">
              <w:rPr>
                <w:rFonts w:ascii="Times New Roman" w:hAnsi="Times New Roman" w:cs="Times New Roman"/>
                <w:i/>
              </w:rPr>
              <w:t xml:space="preserve"> полное наименование организации и организационно-правовой формы юридического лица)</w:t>
            </w: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  <w:p w:rsidR="000B01E8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0B01E8" w:rsidRPr="0053113C" w:rsidRDefault="000B01E8" w:rsidP="000574FA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53113C">
              <w:rPr>
                <w:rFonts w:ascii="Times New Roman" w:hAnsi="Times New Roman" w:cs="Times New Roman"/>
                <w:i/>
              </w:rPr>
              <w:t>Ф.И.О.</w:t>
            </w:r>
            <w:r>
              <w:rPr>
                <w:rFonts w:ascii="Times New Roman" w:hAnsi="Times New Roman" w:cs="Times New Roman"/>
                <w:i/>
              </w:rPr>
              <w:t xml:space="preserve"> или</w:t>
            </w:r>
            <w:r w:rsidRPr="0053113C">
              <w:rPr>
                <w:rFonts w:ascii="Times New Roman" w:hAnsi="Times New Roman" w:cs="Times New Roman"/>
                <w:i/>
              </w:rPr>
              <w:t xml:space="preserve"> полное наименование организации </w:t>
            </w:r>
            <w:r>
              <w:rPr>
                <w:rFonts w:ascii="Times New Roman" w:hAnsi="Times New Roman" w:cs="Times New Roman"/>
                <w:i/>
              </w:rPr>
              <w:t>представителя Заявителя)</w:t>
            </w: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B01E8" w:rsidRPr="0053113C" w:rsidRDefault="000B01E8" w:rsidP="000574FA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53113C">
              <w:rPr>
                <w:rFonts w:ascii="Times New Roman" w:hAnsi="Times New Roman" w:cs="Times New Roman"/>
                <w:i/>
              </w:rPr>
              <w:t>(вид документа, серия, номер документа, кем и когда выдан)</w:t>
            </w: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сведения: </w:t>
            </w:r>
          </w:p>
          <w:p w:rsidR="000B01E8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СНИЛС, </w:t>
            </w: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ИНН, Наименование банка, БИК, Корреспондентский счет, Расчетный счет, Лицевой счет.</w:t>
            </w: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B01E8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B01E8" w:rsidRPr="00E3164C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Эл.почта</w:t>
            </w:r>
            <w:r w:rsidRPr="00E3164C">
              <w:rPr>
                <w:rFonts w:ascii="Times New Roman" w:hAnsi="Times New Roman" w:cs="Times New Roman"/>
                <w:sz w:val="24"/>
                <w:szCs w:val="24"/>
              </w:rPr>
              <w:t>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B01E8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1E8" w:rsidRPr="003A526E" w:rsidRDefault="000B01E8" w:rsidP="000B01E8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</w:p>
    <w:p w:rsidR="000B01E8" w:rsidRDefault="000B01E8" w:rsidP="000B01E8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16"/>
          <w:szCs w:val="16"/>
        </w:rPr>
      </w:pPr>
    </w:p>
    <w:p w:rsidR="000B01E8" w:rsidRPr="002F1A91" w:rsidRDefault="000B01E8" w:rsidP="000B01E8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16"/>
          <w:szCs w:val="16"/>
        </w:rPr>
      </w:pPr>
    </w:p>
    <w:p w:rsidR="000B01E8" w:rsidRPr="008371C6" w:rsidRDefault="000B01E8" w:rsidP="000B01E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1C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B01E8" w:rsidRPr="008371C6" w:rsidRDefault="000B01E8" w:rsidP="000B01E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1C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8371C6">
        <w:rPr>
          <w:rFonts w:ascii="Times New Roman" w:hAnsi="Times New Roman" w:cs="Times New Roman"/>
          <w:b/>
          <w:bCs/>
          <w:iCs/>
          <w:sz w:val="24"/>
          <w:szCs w:val="24"/>
        </w:rPr>
        <w:t>предоставлении документов и сведений, содержащихся</w:t>
      </w:r>
      <w:r w:rsidRPr="008371C6">
        <w:rPr>
          <w:rFonts w:ascii="Times New Roman" w:hAnsi="Times New Roman" w:cs="Times New Roman"/>
          <w:b/>
          <w:bCs/>
          <w:iCs/>
          <w:sz w:val="24"/>
          <w:szCs w:val="24"/>
        </w:rPr>
        <w:br/>
        <w:t>в ИСОГД Московской области</w:t>
      </w:r>
    </w:p>
    <w:p w:rsidR="000B01E8" w:rsidRPr="002956F3" w:rsidRDefault="000B01E8" w:rsidP="000B01E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1E8" w:rsidRDefault="000B01E8" w:rsidP="000B01E8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1AC3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Pr="000A3384">
        <w:rPr>
          <w:rFonts w:ascii="Times New Roman" w:hAnsi="Times New Roman" w:cs="Times New Roman"/>
          <w:i/>
          <w:sz w:val="24"/>
          <w:szCs w:val="24"/>
        </w:rPr>
        <w:t>сведения, копии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3384">
        <w:rPr>
          <w:rFonts w:ascii="Times New Roman" w:hAnsi="Times New Roman" w:cs="Times New Roman"/>
          <w:sz w:val="24"/>
          <w:szCs w:val="24"/>
          <w:u w:val="single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3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содержащиеся                     в государственной</w:t>
      </w:r>
      <w:r w:rsidRPr="000A3384">
        <w:rPr>
          <w:rFonts w:ascii="Times New Roman" w:hAnsi="Times New Roman" w:cs="Times New Roman"/>
          <w:sz w:val="24"/>
          <w:szCs w:val="24"/>
        </w:rPr>
        <w:t xml:space="preserve"> информационной систем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3384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br/>
        <w:t>Московской области по:</w:t>
      </w:r>
    </w:p>
    <w:p w:rsidR="000B01E8" w:rsidRPr="000A3384" w:rsidRDefault="000B01E8" w:rsidP="000B01E8">
      <w:pPr>
        <w:pStyle w:val="ConsPlusNonformat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384">
        <w:rPr>
          <w:rFonts w:ascii="Times New Roman" w:hAnsi="Times New Roman" w:cs="Times New Roman"/>
          <w:i/>
          <w:sz w:val="24"/>
          <w:szCs w:val="24"/>
        </w:rPr>
        <w:t xml:space="preserve">объекту </w:t>
      </w:r>
      <w:r>
        <w:rPr>
          <w:rFonts w:ascii="Times New Roman" w:hAnsi="Times New Roman" w:cs="Times New Roman"/>
          <w:i/>
          <w:sz w:val="24"/>
          <w:szCs w:val="24"/>
        </w:rPr>
        <w:t>недвижимости (земельный участок, объект капитального строительства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и т.д.) </w:t>
      </w:r>
      <w:r w:rsidRPr="000A3384">
        <w:rPr>
          <w:rFonts w:ascii="Times New Roman" w:hAnsi="Times New Roman" w:cs="Times New Roman"/>
          <w:i/>
          <w:sz w:val="24"/>
          <w:szCs w:val="24"/>
        </w:rPr>
        <w:t>с кадастровым номером __:__:________:___</w:t>
      </w:r>
    </w:p>
    <w:p w:rsidR="000B01E8" w:rsidRDefault="000B01E8" w:rsidP="000B01E8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i/>
          <w:sz w:val="24"/>
          <w:szCs w:val="24"/>
        </w:rPr>
        <w:t>территории (части территории, с указанием адреса) муниципального образования Московской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43EB">
        <w:rPr>
          <w:rFonts w:ascii="Times New Roman" w:hAnsi="Times New Roman" w:cs="Times New Roman"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01E8" w:rsidRDefault="000B01E8" w:rsidP="000B01E8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представленным </w:t>
      </w:r>
      <w:r>
        <w:rPr>
          <w:rFonts w:ascii="Times New Roman" w:hAnsi="Times New Roman" w:cs="Times New Roman"/>
          <w:i/>
          <w:sz w:val="24"/>
          <w:szCs w:val="24"/>
        </w:rPr>
        <w:t>перечнем</w:t>
      </w:r>
      <w:r w:rsidRPr="000A3384">
        <w:rPr>
          <w:rFonts w:ascii="Times New Roman" w:hAnsi="Times New Roman" w:cs="Times New Roman"/>
          <w:i/>
          <w:sz w:val="24"/>
          <w:szCs w:val="24"/>
        </w:rPr>
        <w:t xml:space="preserve"> Разделов, </w:t>
      </w:r>
      <w:r>
        <w:rPr>
          <w:rFonts w:ascii="Times New Roman" w:hAnsi="Times New Roman" w:cs="Times New Roman"/>
          <w:i/>
          <w:sz w:val="24"/>
          <w:szCs w:val="24"/>
        </w:rPr>
        <w:t>перечнем</w:t>
      </w:r>
      <w:r w:rsidRPr="000A3384">
        <w:rPr>
          <w:rFonts w:ascii="Times New Roman" w:hAnsi="Times New Roman" w:cs="Times New Roman"/>
          <w:i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br/>
        <w:t>(нужное подчеркнуть).</w:t>
      </w:r>
    </w:p>
    <w:p w:rsidR="000B01E8" w:rsidRDefault="000B01E8" w:rsidP="000B01E8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B01E8" w:rsidRDefault="000B01E8" w:rsidP="000B01E8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разделов</w:t>
      </w:r>
      <w:r w:rsidRPr="008D3DC6">
        <w:rPr>
          <w:rFonts w:ascii="Times New Roman" w:hAnsi="Times New Roman" w:cs="Times New Roman"/>
          <w:b/>
          <w:sz w:val="24"/>
          <w:szCs w:val="24"/>
        </w:rPr>
        <w:t xml:space="preserve"> ИСОГД Московской области</w:t>
      </w:r>
    </w:p>
    <w:p w:rsidR="000B01E8" w:rsidRPr="008D3DC6" w:rsidRDefault="000B01E8" w:rsidP="000B01E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17"/>
        <w:gridCol w:w="8676"/>
      </w:tblGrid>
      <w:tr w:rsidR="000B01E8" w:rsidRPr="009A7579" w:rsidTr="000574FA">
        <w:tc>
          <w:tcPr>
            <w:tcW w:w="9493" w:type="dxa"/>
            <w:gridSpan w:val="2"/>
          </w:tcPr>
          <w:p w:rsidR="000B01E8" w:rsidRPr="009A7579" w:rsidRDefault="000B01E8" w:rsidP="000574F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>Раздел I «Документы территориального планирования Российской Федерации в части, касающейся Московской области»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>Раздел II «Документы территориального планирования Московской области»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>Раздел III «Документы территориального планирования муниципальных образований Московской области, материалы по их обоснованию»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7C3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землепользования и застройки, внесение в них изменений»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C3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 xml:space="preserve"> «Документация по планировке территории»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C3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>I «Изученность природных и техногенных условий на основании результатов инженерных изысканий»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C3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>II «Изъятие и резервирование земельных участков для государственных и муниципальных нужд»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7C3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>III «Застроенные и подлежащие застройке земельные участки»</w:t>
            </w:r>
          </w:p>
        </w:tc>
      </w:tr>
      <w:tr w:rsidR="000B01E8" w:rsidTr="000574FA">
        <w:tc>
          <w:tcPr>
            <w:tcW w:w="817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0B01E8" w:rsidRPr="007C3E39" w:rsidRDefault="000B01E8" w:rsidP="000574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7C3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C3E39">
              <w:rPr>
                <w:rFonts w:ascii="Times New Roman" w:hAnsi="Times New Roman" w:cs="Times New Roman"/>
                <w:sz w:val="24"/>
                <w:szCs w:val="24"/>
              </w:rPr>
              <w:t xml:space="preserve"> «Геодезические и картографические материалы»</w:t>
            </w:r>
          </w:p>
        </w:tc>
      </w:tr>
    </w:tbl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- выбор сведений по разделу ИСОГД Московской области осуществляется простановкой произвольной отметки напротив соответствующего раздела.)</w:t>
      </w:r>
    </w:p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Pr="00755BE0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B01E8" w:rsidRDefault="000B01E8" w:rsidP="000B01E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</w:t>
      </w:r>
      <w:r w:rsidRPr="008D3DC6">
        <w:rPr>
          <w:rFonts w:ascii="Times New Roman" w:hAnsi="Times New Roman" w:cs="Times New Roman"/>
          <w:b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8D3DC6">
        <w:rPr>
          <w:rFonts w:ascii="Times New Roman" w:hAnsi="Times New Roman" w:cs="Times New Roman"/>
          <w:b/>
          <w:sz w:val="24"/>
          <w:szCs w:val="24"/>
        </w:rPr>
        <w:t xml:space="preserve"> ИСОГД Московской области</w:t>
      </w:r>
    </w:p>
    <w:p w:rsidR="000B01E8" w:rsidRPr="008D3DC6" w:rsidRDefault="000B01E8" w:rsidP="000B01E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804"/>
        <w:gridCol w:w="2186"/>
      </w:tblGrid>
      <w:tr w:rsidR="000B01E8" w:rsidRPr="007C3E39" w:rsidTr="000574FA">
        <w:tc>
          <w:tcPr>
            <w:tcW w:w="7366" w:type="dxa"/>
            <w:gridSpan w:val="2"/>
            <w:vAlign w:val="center"/>
          </w:tcPr>
          <w:p w:rsidR="000B01E8" w:rsidRPr="007C3E39" w:rsidRDefault="000B01E8" w:rsidP="0005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7C3E39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</w:t>
            </w:r>
          </w:p>
        </w:tc>
        <w:tc>
          <w:tcPr>
            <w:tcW w:w="2186" w:type="dxa"/>
          </w:tcPr>
          <w:p w:rsidR="000B01E8" w:rsidRDefault="000B01E8" w:rsidP="0005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 дата документа</w:t>
            </w:r>
          </w:p>
          <w:p w:rsidR="000B01E8" w:rsidRDefault="000B01E8" w:rsidP="0005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613">
              <w:rPr>
                <w:rFonts w:ascii="Times New Roman" w:hAnsi="Times New Roman"/>
                <w:sz w:val="20"/>
                <w:szCs w:val="24"/>
              </w:rPr>
              <w:t>(обязательно к заполнению в случае предоставления сведений по территории муниципального образования)</w:t>
            </w:r>
          </w:p>
        </w:tc>
      </w:tr>
      <w:tr w:rsidR="000B01E8" w:rsidRPr="007C3E39" w:rsidTr="000574FA">
        <w:tc>
          <w:tcPr>
            <w:tcW w:w="562" w:type="dxa"/>
          </w:tcPr>
          <w:p w:rsidR="000B01E8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6804" w:type="dxa"/>
          </w:tcPr>
          <w:p w:rsidR="000B01E8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Схемы территориального планирования Российской Федерации в части, касающейся территории Московской области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Нормативный правовой акт об утверждении схемы территориального планирования Российской Федерации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Схемы территориального планирования Московской области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Нормативный правовой акт об утверждении схемы территориального планирования Московской области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Региональные нормативы градостроительного проектирования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 xml:space="preserve">Нормативный правовой акт об утверждении региональных нормативов градостроительного проектирования 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Местные нормативы градостроительного проектирования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Нормативный правовой акт об утверждении местных нормативов градостроительного проектирования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Схемы территориального планирования муниципальных районов Московской области, материалы по их обоснованию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7366" w:type="dxa"/>
            <w:gridSpan w:val="2"/>
            <w:vAlign w:val="center"/>
          </w:tcPr>
          <w:p w:rsidR="000B01E8" w:rsidRPr="007C3E39" w:rsidRDefault="000B01E8" w:rsidP="00057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</w:t>
            </w:r>
            <w:r w:rsidRPr="007C3E39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</w:t>
            </w:r>
          </w:p>
        </w:tc>
        <w:tc>
          <w:tcPr>
            <w:tcW w:w="2186" w:type="dxa"/>
          </w:tcPr>
          <w:p w:rsidR="000B01E8" w:rsidRDefault="000B01E8" w:rsidP="0005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 дата документа</w:t>
            </w:r>
          </w:p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613">
              <w:rPr>
                <w:rFonts w:ascii="Times New Roman" w:hAnsi="Times New Roman"/>
                <w:sz w:val="20"/>
                <w:szCs w:val="24"/>
              </w:rPr>
              <w:t>(обязательно к заполнению в случае предоставления сведений по территории муниципального образования)</w:t>
            </w: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B01E8" w:rsidRPr="00E34DD8" w:rsidRDefault="000B01E8" w:rsidP="000574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Нормативный правовой акт об утверждении схемы территориального планирования муниципального района</w:t>
            </w:r>
          </w:p>
        </w:tc>
        <w:tc>
          <w:tcPr>
            <w:tcW w:w="2186" w:type="dxa"/>
          </w:tcPr>
          <w:p w:rsidR="000B01E8" w:rsidRDefault="000B01E8" w:rsidP="00057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Генеральные планы поселений, городских округов, внесение в них изменений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Заключение о результатах публичных слушаний по генеральному плану поселения, городского округа, внесение в них изменений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Нормативный правовой акт об утверждении генерального плана поселения, городского округа, внесение в них изменений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Нормативный правовой акт об утверждении правил землепользования и застройки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застройки, внесение в них изменений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Заключения о результатах публичных слушаний по Правилам землепользования и застройки, внесение в них изменений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Проект планировки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(утверждаемая часть)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Нормативный правовой акт об утверждении проекта планировки территории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Проект межевания территории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Градостроительный план земельн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C3E39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0574FA" w:rsidRDefault="000B01E8" w:rsidP="000574FA">
            <w:pPr>
              <w:spacing w:after="0" w:line="240" w:lineRule="auto"/>
              <w:rPr>
                <w:sz w:val="21"/>
                <w:szCs w:val="21"/>
              </w:rPr>
            </w:pPr>
            <w:r w:rsidRPr="000574FA">
              <w:rPr>
                <w:rFonts w:ascii="Times New Roman" w:hAnsi="Times New Roman"/>
                <w:sz w:val="24"/>
                <w:szCs w:val="24"/>
              </w:rPr>
              <w:t>Свидетельство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Документ об изъятии земельных участков для государственных или муниципальных нужд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Документ о резервировании земельных участков для государственных или муниципальных нужд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Решение о предоставлении разрешения на условно разрешенный вид использования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7C3E39" w:rsidTr="000574FA">
        <w:tc>
          <w:tcPr>
            <w:tcW w:w="562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E39">
              <w:rPr>
                <w:rFonts w:ascii="Times New Roman" w:hAnsi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2186" w:type="dxa"/>
          </w:tcPr>
          <w:p w:rsidR="000B01E8" w:rsidRPr="007C3E39" w:rsidRDefault="000B01E8" w:rsidP="00057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(** - выбор вида документа размещенного в ИСОГД Московской области осуществляется простановкой произвольной отметки напротив соответствующего раздела.)</w:t>
      </w:r>
    </w:p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Pr="00E201DB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1DB">
        <w:rPr>
          <w:rFonts w:ascii="Times New Roman" w:hAnsi="Times New Roman"/>
          <w:sz w:val="24"/>
          <w:szCs w:val="24"/>
        </w:rPr>
        <w:lastRenderedPageBreak/>
        <w:t xml:space="preserve">В случае принятия решения об отказе в приеме </w:t>
      </w:r>
      <w:r>
        <w:rPr>
          <w:rFonts w:ascii="Times New Roman" w:hAnsi="Times New Roman"/>
          <w:sz w:val="24"/>
          <w:szCs w:val="24"/>
        </w:rPr>
        <w:t>и регистрации</w:t>
      </w:r>
      <w:r w:rsidRPr="00E201DB">
        <w:rPr>
          <w:rFonts w:ascii="Times New Roman" w:hAnsi="Times New Roman"/>
          <w:sz w:val="24"/>
          <w:szCs w:val="24"/>
        </w:rPr>
        <w:t xml:space="preserve"> документов, необходимых для оказания государственной услуги прошу: </w:t>
      </w:r>
      <w:r w:rsidRPr="000A3384">
        <w:rPr>
          <w:rFonts w:ascii="Times New Roman" w:hAnsi="Times New Roman"/>
          <w:i/>
          <w:sz w:val="24"/>
          <w:szCs w:val="24"/>
        </w:rPr>
        <w:t>вручи</w:t>
      </w:r>
      <w:r>
        <w:rPr>
          <w:rFonts w:ascii="Times New Roman" w:hAnsi="Times New Roman"/>
          <w:i/>
          <w:sz w:val="24"/>
          <w:szCs w:val="24"/>
        </w:rPr>
        <w:t xml:space="preserve">ть отказ в МФЦ: ________________________________ </w:t>
      </w:r>
      <w:r w:rsidRPr="000A3384">
        <w:rPr>
          <w:rFonts w:ascii="Times New Roman" w:hAnsi="Times New Roman"/>
          <w:i/>
          <w:sz w:val="24"/>
          <w:szCs w:val="24"/>
        </w:rPr>
        <w:t>в форме документа на бумажном носителе; предоставить отказ через Портал государственных и муниципальных услуг Московской области в форме электронного документа</w:t>
      </w:r>
      <w:r w:rsidRPr="00E201DB">
        <w:rPr>
          <w:rFonts w:ascii="Times New Roman" w:hAnsi="Times New Roman"/>
          <w:sz w:val="24"/>
          <w:szCs w:val="24"/>
        </w:rPr>
        <w:t xml:space="preserve"> (</w:t>
      </w:r>
      <w:r w:rsidRPr="000A3384">
        <w:rPr>
          <w:rFonts w:ascii="Times New Roman" w:hAnsi="Times New Roman"/>
          <w:sz w:val="24"/>
          <w:szCs w:val="24"/>
          <w:u w:val="single"/>
        </w:rPr>
        <w:t>нужное подчеркнуть</w:t>
      </w:r>
      <w:r w:rsidRPr="00E201DB">
        <w:rPr>
          <w:rFonts w:ascii="Times New Roman" w:hAnsi="Times New Roman"/>
          <w:sz w:val="24"/>
          <w:szCs w:val="24"/>
        </w:rPr>
        <w:t>).</w:t>
      </w:r>
    </w:p>
    <w:p w:rsidR="000B01E8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B01E8" w:rsidRPr="00E201DB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1DB">
        <w:rPr>
          <w:rFonts w:ascii="Times New Roman" w:hAnsi="Times New Roman"/>
          <w:sz w:val="24"/>
          <w:szCs w:val="24"/>
        </w:rPr>
        <w:t xml:space="preserve">Документ для оплаты Государственной услуги: </w:t>
      </w:r>
      <w:r w:rsidRPr="000A3384">
        <w:rPr>
          <w:rFonts w:ascii="Times New Roman" w:hAnsi="Times New Roman"/>
          <w:i/>
          <w:sz w:val="24"/>
          <w:szCs w:val="24"/>
        </w:rPr>
        <w:t>вручить в МФЦ: ________</w:t>
      </w:r>
      <w:r>
        <w:rPr>
          <w:rFonts w:ascii="Times New Roman" w:hAnsi="Times New Roman"/>
          <w:i/>
          <w:sz w:val="24"/>
          <w:szCs w:val="24"/>
        </w:rPr>
        <w:t>______________</w:t>
      </w:r>
      <w:r w:rsidRPr="000A3384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___</w:t>
      </w:r>
      <w:r w:rsidRPr="000A3384">
        <w:rPr>
          <w:rFonts w:ascii="Times New Roman" w:hAnsi="Times New Roman"/>
          <w:i/>
          <w:sz w:val="24"/>
          <w:szCs w:val="24"/>
        </w:rPr>
        <w:t>______ в форме документа на бумажном носителе, представить с использованием Портала государственных и муниципальных услуг Московской области в форме электронного документа</w:t>
      </w:r>
      <w:r w:rsidRPr="00E201DB">
        <w:rPr>
          <w:rFonts w:ascii="Times New Roman" w:hAnsi="Times New Roman"/>
          <w:sz w:val="24"/>
          <w:szCs w:val="24"/>
        </w:rPr>
        <w:t xml:space="preserve"> (</w:t>
      </w:r>
      <w:r w:rsidRPr="000A3384">
        <w:rPr>
          <w:rFonts w:ascii="Times New Roman" w:hAnsi="Times New Roman"/>
          <w:sz w:val="24"/>
          <w:szCs w:val="24"/>
          <w:u w:val="single"/>
        </w:rPr>
        <w:t>нужное подчеркнуть</w:t>
      </w:r>
      <w:r w:rsidRPr="00E201DB">
        <w:rPr>
          <w:rFonts w:ascii="Times New Roman" w:hAnsi="Times New Roman"/>
          <w:sz w:val="24"/>
          <w:szCs w:val="24"/>
        </w:rPr>
        <w:t xml:space="preserve">). </w:t>
      </w:r>
    </w:p>
    <w:p w:rsidR="000B01E8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B01E8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201DB">
        <w:rPr>
          <w:rFonts w:ascii="Times New Roman" w:hAnsi="Times New Roman"/>
          <w:sz w:val="24"/>
          <w:szCs w:val="24"/>
        </w:rPr>
        <w:t xml:space="preserve">Результат предоставления государственной услуги прошу: </w:t>
      </w:r>
      <w:r w:rsidRPr="000A3384">
        <w:rPr>
          <w:rFonts w:ascii="Times New Roman" w:hAnsi="Times New Roman"/>
          <w:i/>
          <w:sz w:val="24"/>
          <w:szCs w:val="24"/>
        </w:rPr>
        <w:t>вручить в МФЦ _______________</w:t>
      </w:r>
      <w:r>
        <w:rPr>
          <w:rFonts w:ascii="Times New Roman" w:hAnsi="Times New Roman"/>
          <w:i/>
          <w:sz w:val="24"/>
          <w:szCs w:val="24"/>
        </w:rPr>
        <w:t>_________________</w:t>
      </w:r>
      <w:r w:rsidRPr="000A3384">
        <w:rPr>
          <w:rFonts w:ascii="Times New Roman" w:hAnsi="Times New Roman"/>
          <w:i/>
          <w:sz w:val="24"/>
          <w:szCs w:val="24"/>
        </w:rPr>
        <w:t xml:space="preserve"> в форме документа на бумажном или электронном носителе; предоставить через Портал государственных и муниципальных услуг Московской области в форме электронного документа (в случае, если запрос подан через Портал)</w:t>
      </w:r>
      <w:r w:rsidRPr="00E201DB">
        <w:rPr>
          <w:rFonts w:ascii="Times New Roman" w:hAnsi="Times New Roman"/>
          <w:sz w:val="24"/>
          <w:szCs w:val="24"/>
        </w:rPr>
        <w:t xml:space="preserve"> (</w:t>
      </w:r>
      <w:r w:rsidRPr="000A3384">
        <w:rPr>
          <w:rFonts w:ascii="Times New Roman" w:hAnsi="Times New Roman"/>
          <w:sz w:val="24"/>
          <w:szCs w:val="24"/>
          <w:u w:val="single"/>
        </w:rPr>
        <w:t>нужное подчеркнуть</w:t>
      </w:r>
      <w:r w:rsidRPr="00E201DB">
        <w:rPr>
          <w:rFonts w:ascii="Times New Roman" w:hAnsi="Times New Roman"/>
          <w:sz w:val="24"/>
          <w:szCs w:val="24"/>
        </w:rPr>
        <w:t>).</w:t>
      </w:r>
    </w:p>
    <w:p w:rsidR="000B01E8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B01E8" w:rsidRPr="00FA4412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A4412">
        <w:rPr>
          <w:rFonts w:ascii="Times New Roman" w:hAnsi="Times New Roman"/>
          <w:sz w:val="24"/>
          <w:szCs w:val="24"/>
        </w:rPr>
        <w:t>Я предупрежден о возможном отказе в предостав</w:t>
      </w:r>
      <w:r>
        <w:rPr>
          <w:rFonts w:ascii="Times New Roman" w:hAnsi="Times New Roman"/>
          <w:sz w:val="24"/>
          <w:szCs w:val="24"/>
        </w:rPr>
        <w:t>лении информации в соответствии</w:t>
      </w:r>
      <w:r>
        <w:rPr>
          <w:rFonts w:ascii="Times New Roman" w:hAnsi="Times New Roman"/>
          <w:sz w:val="24"/>
          <w:szCs w:val="24"/>
        </w:rPr>
        <w:br/>
      </w:r>
      <w:r w:rsidRPr="00FA4412">
        <w:rPr>
          <w:rFonts w:ascii="Times New Roman" w:hAnsi="Times New Roman"/>
          <w:sz w:val="24"/>
          <w:szCs w:val="24"/>
        </w:rPr>
        <w:t>с действующим законодательством Российской Федерации.</w:t>
      </w:r>
    </w:p>
    <w:p w:rsidR="000B01E8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B01E8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Pr="00E201DB">
        <w:rPr>
          <w:rFonts w:ascii="Times New Roman" w:hAnsi="Times New Roman"/>
          <w:sz w:val="24"/>
          <w:szCs w:val="24"/>
        </w:rPr>
        <w:t>подтверждаю согласие на обработку п</w:t>
      </w:r>
      <w:r>
        <w:rPr>
          <w:rFonts w:ascii="Times New Roman" w:hAnsi="Times New Roman"/>
          <w:sz w:val="24"/>
          <w:szCs w:val="24"/>
        </w:rPr>
        <w:t>ерсональных данных, необходимую</w:t>
      </w:r>
      <w:r>
        <w:rPr>
          <w:rFonts w:ascii="Times New Roman" w:hAnsi="Times New Roman"/>
          <w:sz w:val="24"/>
          <w:szCs w:val="24"/>
        </w:rPr>
        <w:br/>
      </w:r>
      <w:r w:rsidRPr="00E201DB">
        <w:rPr>
          <w:rFonts w:ascii="Times New Roman" w:hAnsi="Times New Roman"/>
          <w:sz w:val="24"/>
          <w:szCs w:val="24"/>
        </w:rPr>
        <w:t>для предоставления государственной услуги.</w:t>
      </w:r>
    </w:p>
    <w:p w:rsidR="000B01E8" w:rsidRPr="00E201DB" w:rsidRDefault="000B01E8" w:rsidP="000B0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4309"/>
        <w:gridCol w:w="4309"/>
      </w:tblGrid>
      <w:tr w:rsidR="000B01E8" w:rsidRPr="005773A7" w:rsidTr="000574F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B01E8" w:rsidRDefault="000B01E8" w:rsidP="000574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1E8" w:rsidRPr="005773A7" w:rsidRDefault="000B01E8" w:rsidP="000574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A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1E8" w:rsidRPr="005773A7" w:rsidRDefault="000B01E8" w:rsidP="000574F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1E8" w:rsidRPr="005773A7" w:rsidRDefault="000B01E8" w:rsidP="000574F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1E8" w:rsidRPr="005773A7" w:rsidTr="000574FA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B01E8" w:rsidRPr="005773A7" w:rsidRDefault="000B01E8" w:rsidP="000574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1E8" w:rsidRPr="005773A7" w:rsidRDefault="000B01E8" w:rsidP="000574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1E8" w:rsidRPr="005773A7" w:rsidRDefault="000B01E8" w:rsidP="000574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1E8" w:rsidRPr="00EF6B35" w:rsidRDefault="000B01E8" w:rsidP="000B01E8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F6B35">
        <w:rPr>
          <w:rFonts w:ascii="Times New Roman" w:hAnsi="Times New Roman"/>
          <w:i/>
          <w:sz w:val="20"/>
          <w:szCs w:val="20"/>
        </w:rPr>
        <w:t>(дополнительные документы, которые представил Заявитель)</w:t>
      </w:r>
    </w:p>
    <w:p w:rsidR="000B01E8" w:rsidRDefault="000B01E8" w:rsidP="000B01E8">
      <w:pPr>
        <w:ind w:firstLine="567"/>
        <w:rPr>
          <w:rFonts w:ascii="Times New Roman" w:hAnsi="Times New Roman"/>
        </w:rPr>
      </w:pPr>
    </w:p>
    <w:p w:rsidR="000B01E8" w:rsidRPr="009310E3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   За</w:t>
      </w:r>
      <w:r>
        <w:rPr>
          <w:rFonts w:ascii="Times New Roman" w:hAnsi="Times New Roman" w:cs="Times New Roman"/>
          <w:sz w:val="24"/>
          <w:szCs w:val="24"/>
        </w:rPr>
        <w:t>явитель</w:t>
      </w:r>
      <w:r w:rsidRPr="009310E3">
        <w:rPr>
          <w:rFonts w:ascii="Times New Roman" w:hAnsi="Times New Roman" w:cs="Times New Roman"/>
          <w:sz w:val="24"/>
          <w:szCs w:val="24"/>
        </w:rPr>
        <w:t>:</w:t>
      </w:r>
    </w:p>
    <w:p w:rsidR="000B01E8" w:rsidRPr="009310E3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310E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310E3">
        <w:rPr>
          <w:rFonts w:ascii="Times New Roman" w:hAnsi="Times New Roman" w:cs="Times New Roman"/>
          <w:sz w:val="24"/>
          <w:szCs w:val="24"/>
        </w:rPr>
        <w:t xml:space="preserve">       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10E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          </w:t>
      </w:r>
    </w:p>
    <w:p w:rsidR="000B01E8" w:rsidRPr="000574FA" w:rsidRDefault="000B01E8" w:rsidP="000B01E8">
      <w:pPr>
        <w:pStyle w:val="ConsPlusNonformat"/>
        <w:jc w:val="both"/>
        <w:rPr>
          <w:rFonts w:ascii="Times New Roman" w:hAnsi="Times New Roman" w:cs="Times New Roman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10E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74FA">
        <w:rPr>
          <w:rFonts w:ascii="Times New Roman" w:hAnsi="Times New Roman" w:cs="Times New Roman"/>
        </w:rPr>
        <w:t xml:space="preserve">    (Ф.И.О.)</w:t>
      </w:r>
      <w:r w:rsidRPr="000574FA">
        <w:rPr>
          <w:rFonts w:ascii="Times New Roman" w:hAnsi="Times New Roman" w:cs="Times New Roman"/>
        </w:rPr>
        <w:tab/>
      </w:r>
      <w:r w:rsidRPr="000574FA">
        <w:rPr>
          <w:rFonts w:ascii="Times New Roman" w:hAnsi="Times New Roman" w:cs="Times New Roman"/>
        </w:rPr>
        <w:tab/>
      </w:r>
      <w:r w:rsidRPr="000574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0574FA">
        <w:rPr>
          <w:rFonts w:ascii="Times New Roman" w:hAnsi="Times New Roman" w:cs="Times New Roman"/>
        </w:rPr>
        <w:t xml:space="preserve">       (подпись)                         </w:t>
      </w:r>
      <w:r>
        <w:rPr>
          <w:rFonts w:ascii="Times New Roman" w:hAnsi="Times New Roman" w:cs="Times New Roman"/>
        </w:rPr>
        <w:t xml:space="preserve">       </w:t>
      </w:r>
      <w:r w:rsidRPr="000574FA">
        <w:rPr>
          <w:rFonts w:ascii="Times New Roman" w:hAnsi="Times New Roman" w:cs="Times New Roman"/>
        </w:rPr>
        <w:t xml:space="preserve">   (дата)      </w:t>
      </w:r>
    </w:p>
    <w:p w:rsidR="000B01E8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1E8" w:rsidRPr="002F1A91" w:rsidRDefault="000B01E8" w:rsidP="000B01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1E8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1E8" w:rsidRPr="009310E3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   За</w:t>
      </w:r>
      <w:r>
        <w:rPr>
          <w:rFonts w:ascii="Times New Roman" w:hAnsi="Times New Roman" w:cs="Times New Roman"/>
          <w:sz w:val="24"/>
          <w:szCs w:val="24"/>
        </w:rPr>
        <w:t>явление</w:t>
      </w:r>
      <w:r w:rsidRPr="009310E3">
        <w:rPr>
          <w:rFonts w:ascii="Times New Roman" w:hAnsi="Times New Roman" w:cs="Times New Roman"/>
          <w:sz w:val="24"/>
          <w:szCs w:val="24"/>
        </w:rPr>
        <w:t xml:space="preserve"> принят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310E3">
        <w:rPr>
          <w:rFonts w:ascii="Times New Roman" w:hAnsi="Times New Roman" w:cs="Times New Roman"/>
          <w:sz w:val="24"/>
          <w:szCs w:val="24"/>
        </w:rPr>
        <w:t>:</w:t>
      </w:r>
    </w:p>
    <w:p w:rsidR="000B01E8" w:rsidRPr="009310E3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310E3">
        <w:rPr>
          <w:rFonts w:ascii="Times New Roman" w:hAnsi="Times New Roman" w:cs="Times New Roman"/>
          <w:sz w:val="24"/>
          <w:szCs w:val="24"/>
        </w:rPr>
        <w:t xml:space="preserve">   _____________________________       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10E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          </w:t>
      </w:r>
    </w:p>
    <w:p w:rsidR="000B01E8" w:rsidRPr="000574FA" w:rsidRDefault="000B01E8" w:rsidP="000B01E8">
      <w:pPr>
        <w:pStyle w:val="ConsPlusNonformat"/>
        <w:jc w:val="both"/>
        <w:rPr>
          <w:rFonts w:ascii="Times New Roman" w:hAnsi="Times New Roman" w:cs="Times New Roman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574FA">
        <w:rPr>
          <w:rFonts w:ascii="Times New Roman" w:hAnsi="Times New Roman" w:cs="Times New Roman"/>
        </w:rPr>
        <w:t xml:space="preserve">(Ф.И.О. уполномоченного лица)              </w:t>
      </w:r>
      <w:r>
        <w:rPr>
          <w:rFonts w:ascii="Times New Roman" w:hAnsi="Times New Roman" w:cs="Times New Roman"/>
        </w:rPr>
        <w:t xml:space="preserve">                </w:t>
      </w:r>
      <w:r w:rsidRPr="000574FA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</w:t>
      </w:r>
      <w:r w:rsidRPr="000574FA">
        <w:rPr>
          <w:rFonts w:ascii="Times New Roman" w:hAnsi="Times New Roman" w:cs="Times New Roman"/>
        </w:rPr>
        <w:t xml:space="preserve"> (дата)      </w:t>
      </w:r>
    </w:p>
    <w:p w:rsidR="000B01E8" w:rsidRPr="009310E3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01E8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0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01E8" w:rsidRDefault="000B01E8" w:rsidP="000B01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01E8" w:rsidRPr="006E1DBD" w:rsidRDefault="000B01E8" w:rsidP="000B01E8">
      <w:pPr>
        <w:rPr>
          <w:sz w:val="24"/>
          <w:szCs w:val="24"/>
        </w:rPr>
        <w:sectPr w:rsidR="000B01E8" w:rsidRPr="006E1DBD" w:rsidSect="00687F78">
          <w:pgSz w:w="11906" w:h="16838" w:code="9"/>
          <w:pgMar w:top="1440" w:right="567" w:bottom="1276" w:left="1134" w:header="720" w:footer="720" w:gutter="0"/>
          <w:cols w:space="720"/>
          <w:noEndnote/>
        </w:sectPr>
      </w:pPr>
      <w:r w:rsidRPr="006E1DBD">
        <w:rPr>
          <w:sz w:val="24"/>
          <w:szCs w:val="24"/>
        </w:rPr>
        <w:br w:type="page"/>
      </w:r>
    </w:p>
    <w:p w:rsidR="00B71F1A" w:rsidRPr="000B01E8" w:rsidRDefault="002943EB" w:rsidP="000B01E8"/>
    <w:sectPr w:rsidR="00B71F1A" w:rsidRPr="000B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FC"/>
    <w:multiLevelType w:val="hybridMultilevel"/>
    <w:tmpl w:val="3226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A5"/>
    <w:rsid w:val="000B01E8"/>
    <w:rsid w:val="002943EB"/>
    <w:rsid w:val="00482E59"/>
    <w:rsid w:val="008D266B"/>
    <w:rsid w:val="00B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4B3B2-2251-4D89-BDEC-042211B5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B907A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0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90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"/>
    <w:qFormat/>
    <w:rsid w:val="00B907A5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 Руслан Ринатович</dc:creator>
  <cp:keywords/>
  <dc:description/>
  <cp:lastModifiedBy>Гимаев Руслан Ринатович</cp:lastModifiedBy>
  <cp:revision>3</cp:revision>
  <dcterms:created xsi:type="dcterms:W3CDTF">2017-06-26T08:02:00Z</dcterms:created>
  <dcterms:modified xsi:type="dcterms:W3CDTF">2017-06-26T08:09:00Z</dcterms:modified>
</cp:coreProperties>
</file>